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00516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EA4A5D" w:rsidRDefault="00A00516" w:rsidP="00EA4A5D">
      <w:pPr>
        <w:tabs>
          <w:tab w:val="left" w:pos="1170"/>
        </w:tabs>
      </w:pPr>
      <w:r>
        <w:t>FROM:</w:t>
      </w:r>
      <w:r>
        <w:tab/>
      </w:r>
      <w:r w:rsidR="00EA4A5D">
        <w:t>Carlos Carrasco, Commission Advising</w:t>
      </w:r>
    </w:p>
    <w:p w:rsidR="00EA4A5D" w:rsidRDefault="00EA4A5D" w:rsidP="00EA4A5D">
      <w:pPr>
        <w:tabs>
          <w:tab w:val="left" w:pos="1170"/>
        </w:tabs>
      </w:pPr>
    </w:p>
    <w:p w:rsidR="00EA4A5D" w:rsidRDefault="004A77A9" w:rsidP="00EA4A5D">
      <w:pPr>
        <w:tabs>
          <w:tab w:val="left" w:pos="1170"/>
        </w:tabs>
        <w:ind w:left="1170" w:hanging="1170"/>
      </w:pPr>
      <w:r>
        <w:t>RE:</w:t>
      </w:r>
      <w:r>
        <w:tab/>
        <w:t>May 19</w:t>
      </w:r>
      <w:r w:rsidR="00EA4A5D">
        <w:t>, 2016</w:t>
      </w:r>
      <w:r w:rsidR="000D45C3">
        <w:t xml:space="preserve"> Open Meeting Agenda Item No. 1</w:t>
      </w:r>
    </w:p>
    <w:p w:rsidR="00EA4A5D" w:rsidRPr="00A00516" w:rsidRDefault="00EA4A5D" w:rsidP="00EA4A5D">
      <w:pPr>
        <w:tabs>
          <w:tab w:val="left" w:pos="1170"/>
        </w:tabs>
        <w:ind w:left="1170" w:hanging="1170"/>
        <w:rPr>
          <w:i/>
        </w:rPr>
      </w:pPr>
      <w:r>
        <w:tab/>
        <w:t>Draft Prelimina</w:t>
      </w:r>
      <w:r w:rsidR="004A77A9">
        <w:t xml:space="preserve">ry Order, </w:t>
      </w:r>
      <w:r w:rsidR="000D45C3">
        <w:t>P.U.C. Docket No. 43041</w:t>
      </w:r>
      <w:r w:rsidR="004A77A9">
        <w:t>, SOAH Docket No. 473-16-</w:t>
      </w:r>
      <w:r w:rsidR="000D45C3">
        <w:t>3809</w:t>
      </w:r>
      <w:r w:rsidR="00905985">
        <w:t>.WS</w:t>
      </w:r>
      <w:r>
        <w:t xml:space="preserve"> – </w:t>
      </w:r>
      <w:r w:rsidR="000D45C3">
        <w:rPr>
          <w:i/>
        </w:rPr>
        <w:t>Application of the City of Dorchester to Amend a Certificate of Convenience and Necessity in Grayson County (37917-C)</w:t>
      </w:r>
    </w:p>
    <w:p w:rsidR="00EA4A5D" w:rsidRDefault="00EA4A5D" w:rsidP="00EA4A5D">
      <w:pPr>
        <w:tabs>
          <w:tab w:val="left" w:pos="1170"/>
        </w:tabs>
        <w:ind w:left="1170" w:hanging="1170"/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  <w:r>
        <w:t>DATE:</w:t>
      </w:r>
      <w:r>
        <w:tab/>
      </w:r>
      <w:r w:rsidR="004A77A9">
        <w:t>May 12</w:t>
      </w:r>
      <w:r>
        <w:t>, 2016</w:t>
      </w: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4A77A9">
        <w:t xml:space="preserve">        May 19</w:t>
      </w:r>
      <w:r>
        <w:t>, 2016 open meeting.  Parties shall not file responses or comments addressing this draft preliminary order.</w:t>
      </w:r>
    </w:p>
    <w:p w:rsidR="00EA4A5D" w:rsidRDefault="00EA4A5D" w:rsidP="00EA4A5D">
      <w:pPr>
        <w:tabs>
          <w:tab w:val="left" w:pos="1170"/>
        </w:tabs>
        <w:jc w:val="both"/>
      </w:pPr>
    </w:p>
    <w:p w:rsidR="00EA4A5D" w:rsidRDefault="00EA4A5D" w:rsidP="00EA4A5D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4A77A9">
        <w:t>May 19</w:t>
      </w:r>
      <w:r>
        <w:t>, 2016 open meeting.</w:t>
      </w:r>
    </w:p>
    <w:p w:rsidR="00EA4A5D" w:rsidRDefault="00EA4A5D" w:rsidP="00EA4A5D">
      <w:pPr>
        <w:jc w:val="both"/>
      </w:pPr>
    </w:p>
    <w:p w:rsidR="00EA4A5D" w:rsidRDefault="00EA4A5D" w:rsidP="00EA4A5D">
      <w:pPr>
        <w:sectPr w:rsidR="00EA4A5D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Default="00EA4A5D" w:rsidP="00EA4A5D"/>
    <w:p w:rsidR="00EA4A5D" w:rsidRPr="00454C51" w:rsidRDefault="00EA4A5D" w:rsidP="00EA4A5D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0D45C3">
        <w:rPr>
          <w:noProof/>
          <w:sz w:val="16"/>
          <w:szCs w:val="16"/>
        </w:rPr>
        <w:t>Q:\CADM\ORDERS\PRELIM\43000\43041 dpo memo.docx</w:t>
      </w:r>
      <w:r w:rsidRPr="00454C51">
        <w:rPr>
          <w:sz w:val="16"/>
          <w:szCs w:val="16"/>
        </w:rPr>
        <w:fldChar w:fldCharType="end"/>
      </w:r>
      <w:bookmarkStart w:id="0" w:name="_GoBack"/>
      <w:bookmarkEnd w:id="0"/>
    </w:p>
    <w:p w:rsidR="00243281" w:rsidRDefault="00243281" w:rsidP="00EA4A5D">
      <w:pPr>
        <w:tabs>
          <w:tab w:val="left" w:pos="1170"/>
        </w:tabs>
      </w:pPr>
    </w:p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16" w:rsidRDefault="00A00516">
      <w:r>
        <w:separator/>
      </w:r>
    </w:p>
  </w:endnote>
  <w:endnote w:type="continuationSeparator" w:id="0">
    <w:p w:rsidR="00A00516" w:rsidRDefault="00A0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05pt;height:14.25pt" o:ole="" fillcolor="window">
          <v:imagedata r:id="rId1" o:title=""/>
        </v:shape>
        <o:OLEObject Type="Embed" ProgID="MSDraw" ShapeID="_x0000_i1026" DrawAspect="Content" ObjectID="_1524551313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16" w:rsidRDefault="00A00516">
      <w:r>
        <w:separator/>
      </w:r>
    </w:p>
  </w:footnote>
  <w:footnote w:type="continuationSeparator" w:id="0">
    <w:p w:rsidR="00A00516" w:rsidRDefault="00A00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65pt;height:73.65pt" o:ole="">
          <v:imagedata r:id="rId1" o:title=""/>
        </v:shape>
        <o:OLEObject Type="Embed" ProgID="CPaint4" ShapeID="_x0000_i1025" DrawAspect="Content" ObjectID="_1524551312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0516"/>
    <w:rsid w:val="000448E9"/>
    <w:rsid w:val="00067224"/>
    <w:rsid w:val="000A27B9"/>
    <w:rsid w:val="000D45C3"/>
    <w:rsid w:val="000F1AD7"/>
    <w:rsid w:val="00205489"/>
    <w:rsid w:val="00243281"/>
    <w:rsid w:val="002948FC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A77A9"/>
    <w:rsid w:val="004B3692"/>
    <w:rsid w:val="004B3B47"/>
    <w:rsid w:val="00534C30"/>
    <w:rsid w:val="00547246"/>
    <w:rsid w:val="005704E3"/>
    <w:rsid w:val="005744E3"/>
    <w:rsid w:val="005E0B0B"/>
    <w:rsid w:val="006A4015"/>
    <w:rsid w:val="006A468C"/>
    <w:rsid w:val="006B003D"/>
    <w:rsid w:val="006D75AF"/>
    <w:rsid w:val="006F212C"/>
    <w:rsid w:val="00712B1B"/>
    <w:rsid w:val="00720EB2"/>
    <w:rsid w:val="0075267B"/>
    <w:rsid w:val="00760488"/>
    <w:rsid w:val="00791A15"/>
    <w:rsid w:val="007A2F66"/>
    <w:rsid w:val="007A6032"/>
    <w:rsid w:val="007B76AE"/>
    <w:rsid w:val="00864D2B"/>
    <w:rsid w:val="008741CD"/>
    <w:rsid w:val="008A07B5"/>
    <w:rsid w:val="00905985"/>
    <w:rsid w:val="00962F84"/>
    <w:rsid w:val="00984985"/>
    <w:rsid w:val="009F205E"/>
    <w:rsid w:val="00A00516"/>
    <w:rsid w:val="00A459DC"/>
    <w:rsid w:val="00A47B65"/>
    <w:rsid w:val="00A57E2E"/>
    <w:rsid w:val="00AA13BF"/>
    <w:rsid w:val="00AF34AB"/>
    <w:rsid w:val="00B44BA5"/>
    <w:rsid w:val="00B46C13"/>
    <w:rsid w:val="00C114AE"/>
    <w:rsid w:val="00CF71CE"/>
    <w:rsid w:val="00D1426D"/>
    <w:rsid w:val="00D171F4"/>
    <w:rsid w:val="00E3616E"/>
    <w:rsid w:val="00E663D2"/>
    <w:rsid w:val="00EA4A5D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place"/>
  <w:shapeDefaults>
    <o:shapedefaults v:ext="edit" spidmax="8195"/>
    <o:shapelayout v:ext="edit">
      <o:idmap v:ext="edit" data="1"/>
    </o:shapelayout>
  </w:shapeDefaults>
  <w:decimalSymbol w:val="."/>
  <w:listSeparator w:val=","/>
  <w15:chartTrackingRefBased/>
  <w15:docId w15:val="{137568A3-F6E6-412B-A258-B0A90CC8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4D431-6A21-45F3-9543-15FAA604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8</TotalTime>
  <Pages>1</Pages>
  <Words>153</Words>
  <Characters>881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Waddell, Adrianne</dc:creator>
  <cp:keywords/>
  <cp:lastModifiedBy>Carrasco, Carlos</cp:lastModifiedBy>
  <cp:revision>3</cp:revision>
  <cp:lastPrinted>2016-05-12T14:32:00Z</cp:lastPrinted>
  <dcterms:created xsi:type="dcterms:W3CDTF">2016-05-12T14:35:00Z</dcterms:created>
  <dcterms:modified xsi:type="dcterms:W3CDTF">2016-05-12T14:42:00Z</dcterms:modified>
</cp:coreProperties>
</file>